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66"/>
        <w:spacing w:before="2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附</w:t>
      </w:r>
      <w:r>
        <w:rPr>
          <w:rFonts w:ascii="FangSong" w:hAnsi="FangSong" w:eastAsia="FangSong" w:cs="FangSong"/>
          <w:sz w:val="31"/>
          <w:szCs w:val="31"/>
          <w:spacing w:val="-8"/>
        </w:rPr>
        <w:t>件</w:t>
      </w:r>
    </w:p>
    <w:p>
      <w:pPr>
        <w:ind w:left="1756"/>
        <w:spacing w:before="115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4"/>
        </w:rPr>
        <w:t>实</w:t>
      </w:r>
      <w:r>
        <w:rPr>
          <w:rFonts w:ascii="SimHei" w:hAnsi="SimHei" w:eastAsia="SimHei" w:cs="SimHei"/>
          <w:sz w:val="43"/>
          <w:szCs w:val="43"/>
          <w:spacing w:val="8"/>
        </w:rPr>
        <w:t>施</w:t>
      </w:r>
      <w:r>
        <w:rPr>
          <w:rFonts w:ascii="SimHei" w:hAnsi="SimHei" w:eastAsia="SimHei" w:cs="SimHei"/>
          <w:sz w:val="43"/>
          <w:szCs w:val="43"/>
          <w:spacing w:val="7"/>
        </w:rPr>
        <w:t>强制管理的计量器具目录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6" w:lineRule="exact"/>
        <w:rPr/>
      </w:pPr>
      <w:r/>
    </w:p>
    <w:tbl>
      <w:tblPr>
        <w:tblStyle w:val="2"/>
        <w:tblW w:w="86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658"/>
        <w:gridCol w:w="1315"/>
        <w:gridCol w:w="1279"/>
        <w:gridCol w:w="1301"/>
        <w:gridCol w:w="1536"/>
        <w:gridCol w:w="1838"/>
      </w:tblGrid>
      <w:tr>
        <w:trPr>
          <w:trHeight w:val="818" w:hRule="atLeast"/>
        </w:trPr>
        <w:tc>
          <w:tcPr>
            <w:tcW w:w="755" w:type="dxa"/>
            <w:vAlign w:val="top"/>
          </w:tcPr>
          <w:p>
            <w:pPr>
              <w:ind w:left="176"/>
              <w:spacing w:before="168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4"/>
              </w:rPr>
              <w:t>一级</w:t>
            </w:r>
          </w:p>
          <w:p>
            <w:pPr>
              <w:ind w:left="172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658" w:type="dxa"/>
            <w:vAlign w:val="top"/>
          </w:tcPr>
          <w:p>
            <w:pPr>
              <w:ind w:left="123" w:right="119" w:firstLine="3"/>
              <w:spacing w:before="169" w:line="2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二级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1315" w:type="dxa"/>
            <w:vAlign w:val="top"/>
          </w:tcPr>
          <w:p>
            <w:pPr>
              <w:ind w:left="244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79" w:type="dxa"/>
            <w:vAlign w:val="top"/>
          </w:tcPr>
          <w:p>
            <w:pPr>
              <w:ind w:left="227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301" w:type="dxa"/>
            <w:vAlign w:val="top"/>
          </w:tcPr>
          <w:p>
            <w:pPr>
              <w:ind w:left="235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监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管方式</w:t>
            </w:r>
          </w:p>
        </w:tc>
        <w:tc>
          <w:tcPr>
            <w:tcW w:w="1536" w:type="dxa"/>
            <w:vAlign w:val="top"/>
          </w:tcPr>
          <w:p>
            <w:pPr>
              <w:ind w:left="359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强检方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式</w:t>
            </w:r>
          </w:p>
        </w:tc>
        <w:tc>
          <w:tcPr>
            <w:tcW w:w="1838" w:type="dxa"/>
            <w:vAlign w:val="top"/>
          </w:tcPr>
          <w:p>
            <w:pPr>
              <w:ind w:left="196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强检范围及说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明</w:t>
            </w:r>
          </w:p>
        </w:tc>
      </w:tr>
      <w:tr>
        <w:trPr>
          <w:trHeight w:val="1638" w:hRule="atLeast"/>
        </w:trPr>
        <w:tc>
          <w:tcPr>
            <w:tcW w:w="75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1)</w:t>
            </w:r>
          </w:p>
        </w:tc>
        <w:tc>
          <w:tcPr>
            <w:tcW w:w="131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温计</w:t>
            </w:r>
          </w:p>
        </w:tc>
        <w:tc>
          <w:tcPr>
            <w:tcW w:w="127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温计</w:t>
            </w:r>
          </w:p>
        </w:tc>
        <w:tc>
          <w:tcPr>
            <w:tcW w:w="130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48" w:right="230" w:firstLine="3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119" w:right="49"/>
              <w:spacing w:before="32" w:line="24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璃体温计只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型式批准和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首次强制检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，失准报废；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他体温计周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07"/>
              <w:spacing w:before="65" w:line="26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疗机构对人体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度的测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</w:tc>
      </w:tr>
      <w:tr>
        <w:trPr>
          <w:trHeight w:val="1129" w:hRule="atLeast"/>
        </w:trPr>
        <w:tc>
          <w:tcPr>
            <w:tcW w:w="755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2)</w:t>
            </w:r>
          </w:p>
        </w:tc>
        <w:tc>
          <w:tcPr>
            <w:tcW w:w="1315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非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自动衡器</w:t>
            </w:r>
          </w:p>
        </w:tc>
        <w:tc>
          <w:tcPr>
            <w:tcW w:w="1279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非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自动衡器</w:t>
            </w:r>
          </w:p>
        </w:tc>
        <w:tc>
          <w:tcPr>
            <w:tcW w:w="130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8" w:right="230" w:firstLine="3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85"/>
              <w:spacing w:before="186" w:line="26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、包裹、行李、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食等的称重</w:t>
            </w:r>
          </w:p>
        </w:tc>
      </w:tr>
      <w:tr>
        <w:trPr>
          <w:trHeight w:val="1366" w:hRule="atLeast"/>
        </w:trPr>
        <w:tc>
          <w:tcPr>
            <w:tcW w:w="7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3)</w:t>
            </w:r>
          </w:p>
        </w:tc>
        <w:tc>
          <w:tcPr>
            <w:tcW w:w="131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自动衡器</w:t>
            </w:r>
          </w:p>
        </w:tc>
        <w:tc>
          <w:tcPr>
            <w:tcW w:w="1279" w:type="dxa"/>
            <w:vAlign w:val="top"/>
          </w:tcPr>
          <w:p>
            <w:pPr>
              <w:ind w:left="129"/>
              <w:spacing w:before="30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态汽车衡</w:t>
            </w:r>
          </w:p>
          <w:p>
            <w:pPr>
              <w:ind w:left="335" w:right="112" w:hanging="204"/>
              <w:spacing w:before="23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6"/>
              </w:rPr>
              <w:t>(车辆总重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量)</w:t>
            </w:r>
          </w:p>
        </w:tc>
        <w:tc>
          <w:tcPr>
            <w:tcW w:w="130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48" w:right="230" w:firstLine="3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256"/>
              <w:spacing w:before="33" w:line="25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于安全防护：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车辆超限超载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称重</w:t>
            </w:r>
          </w:p>
          <w:p>
            <w:pPr>
              <w:ind w:left="143" w:right="107" w:hanging="22"/>
              <w:spacing w:line="23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品的称重</w:t>
            </w:r>
          </w:p>
        </w:tc>
      </w:tr>
      <w:tr>
        <w:trPr>
          <w:trHeight w:val="578" w:hRule="atLeast"/>
        </w:trPr>
        <w:tc>
          <w:tcPr>
            <w:tcW w:w="755" w:type="dxa"/>
            <w:vAlign w:val="top"/>
          </w:tcPr>
          <w:p>
            <w:pPr>
              <w:ind w:left="329"/>
              <w:spacing w:before="220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top"/>
          </w:tcPr>
          <w:p>
            <w:pPr>
              <w:ind w:left="209"/>
              <w:spacing w:before="18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4)</w:t>
            </w:r>
          </w:p>
        </w:tc>
        <w:tc>
          <w:tcPr>
            <w:tcW w:w="1315" w:type="dxa"/>
            <w:vAlign w:val="top"/>
          </w:tcPr>
          <w:p>
            <w:pPr>
              <w:ind w:left="351"/>
              <w:spacing w:before="184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轨道衡</w:t>
            </w:r>
          </w:p>
        </w:tc>
        <w:tc>
          <w:tcPr>
            <w:tcW w:w="1279" w:type="dxa"/>
            <w:vAlign w:val="top"/>
          </w:tcPr>
          <w:p>
            <w:pPr>
              <w:ind w:left="335"/>
              <w:spacing w:before="184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轨道衡</w:t>
            </w:r>
          </w:p>
        </w:tc>
        <w:tc>
          <w:tcPr>
            <w:tcW w:w="1301" w:type="dxa"/>
            <w:vAlign w:val="top"/>
          </w:tcPr>
          <w:p>
            <w:pPr>
              <w:ind w:left="248" w:right="230" w:firstLine="3"/>
              <w:spacing w:before="47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84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43" w:right="107" w:hanging="22"/>
              <w:spacing w:before="47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品的称重</w:t>
            </w:r>
          </w:p>
        </w:tc>
      </w:tr>
      <w:tr>
        <w:trPr>
          <w:trHeight w:val="555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top"/>
          </w:tcPr>
          <w:p>
            <w:pPr>
              <w:ind w:left="209"/>
              <w:spacing w:before="17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5)</w:t>
            </w:r>
          </w:p>
        </w:tc>
        <w:tc>
          <w:tcPr>
            <w:tcW w:w="131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51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计量罐</w:t>
            </w:r>
          </w:p>
        </w:tc>
        <w:tc>
          <w:tcPr>
            <w:tcW w:w="1279" w:type="dxa"/>
            <w:vAlign w:val="top"/>
          </w:tcPr>
          <w:p>
            <w:pPr>
              <w:ind w:left="129"/>
              <w:spacing w:before="3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铁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路计量罐</w:t>
            </w:r>
          </w:p>
          <w:p>
            <w:pPr>
              <w:ind w:left="339"/>
              <w:spacing w:before="2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3"/>
              </w:rPr>
              <w:t>(车)</w:t>
            </w:r>
          </w:p>
        </w:tc>
        <w:tc>
          <w:tcPr>
            <w:tcW w:w="1301" w:type="dxa"/>
            <w:vAlign w:val="top"/>
          </w:tcPr>
          <w:p>
            <w:pPr>
              <w:ind w:left="248"/>
              <w:spacing w:before="17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5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容积的测量</w:t>
            </w:r>
          </w:p>
        </w:tc>
      </w:tr>
      <w:tr>
        <w:trPr>
          <w:trHeight w:val="2455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6)</w:t>
            </w:r>
          </w:p>
        </w:tc>
        <w:tc>
          <w:tcPr>
            <w:tcW w:w="131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ind w:left="127"/>
              <w:spacing w:before="3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船舶液货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计</w:t>
            </w:r>
          </w:p>
          <w:p>
            <w:pPr>
              <w:ind w:left="129"/>
              <w:spacing w:before="2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舱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(供油</w:t>
            </w:r>
          </w:p>
          <w:p>
            <w:pPr>
              <w:ind w:left="230"/>
              <w:spacing w:before="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船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舶计量</w:t>
            </w:r>
          </w:p>
          <w:p>
            <w:pPr>
              <w:ind w:left="125"/>
              <w:spacing w:before="2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舱、船舶污</w:t>
            </w:r>
          </w:p>
          <w:p>
            <w:pPr>
              <w:ind w:left="131"/>
              <w:spacing w:before="19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油舱、污水</w:t>
            </w:r>
          </w:p>
          <w:p>
            <w:pPr>
              <w:ind w:left="125"/>
              <w:spacing w:before="2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舱、运输船</w:t>
            </w:r>
          </w:p>
          <w:p>
            <w:pPr>
              <w:ind w:left="231"/>
              <w:spacing w:before="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舶计量舱</w:t>
            </w:r>
          </w:p>
          <w:p>
            <w:pPr>
              <w:ind w:left="236" w:right="193" w:hanging="35"/>
              <w:spacing w:before="24" w:line="23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5000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载重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吨以下)</w:t>
            </w:r>
          </w:p>
        </w:tc>
        <w:tc>
          <w:tcPr>
            <w:tcW w:w="130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07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油、成品油及其他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液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体或固体容积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测量</w:t>
            </w:r>
          </w:p>
        </w:tc>
      </w:tr>
      <w:tr>
        <w:trPr>
          <w:trHeight w:val="560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209"/>
              <w:spacing w:before="177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7)</w:t>
            </w:r>
          </w:p>
        </w:tc>
        <w:tc>
          <w:tcPr>
            <w:tcW w:w="131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ind w:left="131"/>
              <w:spacing w:before="17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立式金属罐</w:t>
            </w:r>
          </w:p>
        </w:tc>
        <w:tc>
          <w:tcPr>
            <w:tcW w:w="1301" w:type="dxa"/>
            <w:vAlign w:val="top"/>
          </w:tcPr>
          <w:p>
            <w:pPr>
              <w:ind w:left="248"/>
              <w:spacing w:before="176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6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40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容积的测量</w:t>
            </w:r>
          </w:p>
        </w:tc>
      </w:tr>
      <w:tr>
        <w:trPr>
          <w:trHeight w:val="554" w:hRule="atLeast"/>
        </w:trPr>
        <w:tc>
          <w:tcPr>
            <w:tcW w:w="755" w:type="dxa"/>
            <w:vAlign w:val="top"/>
          </w:tcPr>
          <w:p>
            <w:pPr>
              <w:ind w:left="332"/>
              <w:spacing w:before="209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top"/>
          </w:tcPr>
          <w:p>
            <w:pPr>
              <w:ind w:left="209"/>
              <w:spacing w:before="17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8)</w:t>
            </w:r>
          </w:p>
        </w:tc>
        <w:tc>
          <w:tcPr>
            <w:tcW w:w="1315" w:type="dxa"/>
            <w:vAlign w:val="top"/>
          </w:tcPr>
          <w:p>
            <w:pPr>
              <w:ind w:left="143"/>
              <w:spacing w:before="173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称重传感器</w:t>
            </w:r>
          </w:p>
        </w:tc>
        <w:tc>
          <w:tcPr>
            <w:tcW w:w="1279" w:type="dxa"/>
            <w:vAlign w:val="top"/>
          </w:tcPr>
          <w:p>
            <w:pPr>
              <w:ind w:left="126"/>
              <w:spacing w:before="173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称重传感器</w:t>
            </w:r>
          </w:p>
        </w:tc>
        <w:tc>
          <w:tcPr>
            <w:tcW w:w="1301" w:type="dxa"/>
            <w:vAlign w:val="top"/>
          </w:tcPr>
          <w:p>
            <w:pPr>
              <w:ind w:left="251"/>
              <w:spacing w:before="17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" style="position:absolute;margin-left:-64.16pt;margin-top:14.1499pt;mso-position-vertical-relative:top-margin-area;mso-position-horizontal-relative:right-margin-area;width:43.7pt;height:0.7pt;z-index:251658240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" style="position:absolute;margin-left:-70.71pt;margin-top:14.3499pt;mso-position-vertical-relative:top-margin-area;mso-position-horizontal-relative:right-margin-area;width:43.65pt;height:0.7pt;z-index:251659264;" fillcolor="#000000" filled="true" stroked="false"/>
              </w:pict>
            </w:r>
            <w:r/>
          </w:p>
        </w:tc>
      </w:tr>
      <w:tr>
        <w:trPr>
          <w:trHeight w:val="562" w:hRule="atLeast"/>
        </w:trPr>
        <w:tc>
          <w:tcPr>
            <w:tcW w:w="755" w:type="dxa"/>
            <w:vAlign w:val="top"/>
          </w:tcPr>
          <w:p>
            <w:pPr>
              <w:ind w:left="335"/>
              <w:spacing w:before="216" w:line="18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top"/>
          </w:tcPr>
          <w:p>
            <w:pPr>
              <w:ind w:left="209"/>
              <w:spacing w:before="17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9)</w:t>
            </w:r>
          </w:p>
        </w:tc>
        <w:tc>
          <w:tcPr>
            <w:tcW w:w="1315" w:type="dxa"/>
            <w:vAlign w:val="top"/>
          </w:tcPr>
          <w:p>
            <w:pPr>
              <w:ind w:left="143"/>
              <w:spacing w:before="17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称重显示器</w:t>
            </w:r>
          </w:p>
        </w:tc>
        <w:tc>
          <w:tcPr>
            <w:tcW w:w="1279" w:type="dxa"/>
            <w:vAlign w:val="top"/>
          </w:tcPr>
          <w:p>
            <w:pPr>
              <w:ind w:left="126"/>
              <w:spacing w:before="17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称重显示器</w:t>
            </w:r>
          </w:p>
        </w:tc>
        <w:tc>
          <w:tcPr>
            <w:tcW w:w="1301" w:type="dxa"/>
            <w:vAlign w:val="top"/>
          </w:tcPr>
          <w:p>
            <w:pPr>
              <w:ind w:left="251"/>
              <w:spacing w:before="17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" style="position:absolute;margin-left:-63.76pt;margin-top:13.8999pt;mso-position-vertical-relative:top-margin-area;mso-position-horizontal-relative:right-margin-area;width:43.65pt;height:0.7pt;z-index:25166028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4" style="position:absolute;margin-left:-71.11pt;margin-top:13.25pt;mso-position-vertical-relative:top-margin-area;mso-position-horizontal-relative:right-margin-area;width:43.65pt;height:0.65pt;z-index:251661312;" fillcolor="#000000" filled="true" stroked="false"/>
              </w:pict>
            </w:r>
            <w:r/>
          </w:p>
        </w:tc>
      </w:tr>
      <w:tr>
        <w:trPr>
          <w:trHeight w:val="554" w:hRule="atLeast"/>
        </w:trPr>
        <w:tc>
          <w:tcPr>
            <w:tcW w:w="755" w:type="dxa"/>
            <w:vAlign w:val="top"/>
          </w:tcPr>
          <w:p>
            <w:pPr>
              <w:ind w:left="331"/>
              <w:spacing w:before="206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7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10)</w:t>
            </w:r>
          </w:p>
        </w:tc>
        <w:tc>
          <w:tcPr>
            <w:tcW w:w="1315" w:type="dxa"/>
            <w:vAlign w:val="top"/>
          </w:tcPr>
          <w:p>
            <w:pPr>
              <w:ind w:left="351"/>
              <w:spacing w:before="17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加油机</w:t>
            </w:r>
          </w:p>
        </w:tc>
        <w:tc>
          <w:tcPr>
            <w:tcW w:w="1279" w:type="dxa"/>
            <w:vAlign w:val="top"/>
          </w:tcPr>
          <w:p>
            <w:pPr>
              <w:ind w:left="127"/>
              <w:spacing w:before="17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燃油加油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机</w:t>
            </w:r>
          </w:p>
        </w:tc>
        <w:tc>
          <w:tcPr>
            <w:tcW w:w="1301" w:type="dxa"/>
            <w:vAlign w:val="top"/>
          </w:tcPr>
          <w:p>
            <w:pPr>
              <w:ind w:left="248" w:right="230" w:firstLine="3"/>
              <w:spacing w:before="36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0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43" w:right="107" w:hanging="22"/>
              <w:spacing w:before="36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品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油流量的测量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1431" w:right="1785" w:bottom="1377" w:left="1366" w:header="0" w:footer="1215" w:gutter="0"/>
        </w:sectPr>
        <w:rPr/>
      </w:pPr>
    </w:p>
    <w:p>
      <w:pPr>
        <w:rPr/>
      </w:pPr>
      <w:r/>
    </w:p>
    <w:p>
      <w:pPr>
        <w:spacing w:line="39" w:lineRule="exact"/>
        <w:rPr/>
      </w:pPr>
      <w:r/>
    </w:p>
    <w:tbl>
      <w:tblPr>
        <w:tblStyle w:val="2"/>
        <w:tblW w:w="86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658"/>
        <w:gridCol w:w="1310"/>
        <w:gridCol w:w="1286"/>
        <w:gridCol w:w="1299"/>
        <w:gridCol w:w="1536"/>
        <w:gridCol w:w="1838"/>
      </w:tblGrid>
      <w:tr>
        <w:trPr>
          <w:trHeight w:val="818" w:hRule="atLeast"/>
        </w:trPr>
        <w:tc>
          <w:tcPr>
            <w:tcW w:w="755" w:type="dxa"/>
            <w:vAlign w:val="top"/>
          </w:tcPr>
          <w:p>
            <w:pPr>
              <w:ind w:left="176"/>
              <w:spacing w:before="168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4"/>
              </w:rPr>
              <w:t>一级</w:t>
            </w:r>
          </w:p>
          <w:p>
            <w:pPr>
              <w:ind w:left="172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658" w:type="dxa"/>
            <w:vAlign w:val="top"/>
          </w:tcPr>
          <w:p>
            <w:pPr>
              <w:ind w:left="123" w:right="119" w:firstLine="3"/>
              <w:spacing w:before="169" w:line="2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二级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1310" w:type="dxa"/>
            <w:vAlign w:val="top"/>
          </w:tcPr>
          <w:p>
            <w:pPr>
              <w:ind w:left="241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86" w:type="dxa"/>
            <w:vAlign w:val="top"/>
          </w:tcPr>
          <w:p>
            <w:pPr>
              <w:ind w:left="230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99" w:type="dxa"/>
            <w:vAlign w:val="top"/>
          </w:tcPr>
          <w:p>
            <w:pPr>
              <w:ind w:left="235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监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管方式</w:t>
            </w:r>
          </w:p>
        </w:tc>
        <w:tc>
          <w:tcPr>
            <w:tcW w:w="1536" w:type="dxa"/>
            <w:vAlign w:val="top"/>
          </w:tcPr>
          <w:p>
            <w:pPr>
              <w:ind w:left="359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强检方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式</w:t>
            </w:r>
          </w:p>
        </w:tc>
        <w:tc>
          <w:tcPr>
            <w:tcW w:w="1838" w:type="dxa"/>
            <w:vAlign w:val="top"/>
          </w:tcPr>
          <w:p>
            <w:pPr>
              <w:ind w:left="196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强检范围及说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明</w:t>
            </w:r>
          </w:p>
        </w:tc>
      </w:tr>
      <w:tr>
        <w:trPr>
          <w:trHeight w:val="525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5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11)</w:t>
            </w:r>
          </w:p>
        </w:tc>
        <w:tc>
          <w:tcPr>
            <w:tcW w:w="13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加气机</w:t>
            </w:r>
          </w:p>
        </w:tc>
        <w:tc>
          <w:tcPr>
            <w:tcW w:w="1286" w:type="dxa"/>
            <w:vAlign w:val="top"/>
          </w:tcPr>
          <w:p>
            <w:pPr>
              <w:ind w:left="337" w:right="116" w:hanging="207"/>
              <w:spacing w:before="2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液化石油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加气机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2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5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6" w:right="107" w:hanging="5"/>
              <w:spacing w:before="2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气流量的测量</w:t>
            </w:r>
          </w:p>
        </w:tc>
      </w:tr>
      <w:tr>
        <w:trPr>
          <w:trHeight w:val="558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17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12)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337" w:right="116" w:hanging="208"/>
              <w:spacing w:before="44" w:line="23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压缩天然气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加气机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44" w:line="2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7" w:right="107" w:hanging="6"/>
              <w:spacing w:before="43" w:line="23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然气流量的测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</w:t>
            </w:r>
          </w:p>
        </w:tc>
      </w:tr>
      <w:tr>
        <w:trPr>
          <w:trHeight w:val="578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18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13)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337" w:right="116" w:hanging="207"/>
              <w:spacing w:before="55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液化天然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加气机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55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84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7" w:right="107" w:hanging="6"/>
              <w:spacing w:before="55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结算：天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然气流量的测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</w:t>
            </w:r>
          </w:p>
        </w:tc>
      </w:tr>
      <w:tr>
        <w:trPr>
          <w:trHeight w:val="1564" w:hRule="atLeast"/>
        </w:trPr>
        <w:tc>
          <w:tcPr>
            <w:tcW w:w="75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14)</w:t>
            </w:r>
          </w:p>
        </w:tc>
        <w:tc>
          <w:tcPr>
            <w:tcW w:w="131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54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水表</w:t>
            </w:r>
          </w:p>
        </w:tc>
        <w:tc>
          <w:tcPr>
            <w:tcW w:w="12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15" w:firstLine="324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水表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DN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5~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DN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50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9" w:right="227" w:firstLine="3"/>
              <w:spacing w:before="65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121" w:right="167" w:firstLine="3"/>
              <w:spacing w:before="29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业用：周期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检定</w:t>
            </w:r>
          </w:p>
          <w:p>
            <w:pPr>
              <w:ind w:left="118" w:right="167" w:firstLine="12"/>
              <w:spacing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活用：首次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制检定，限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使用，到期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轮换</w:t>
            </w:r>
          </w:p>
        </w:tc>
        <w:tc>
          <w:tcPr>
            <w:tcW w:w="18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07"/>
              <w:spacing w:before="65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水量的测量</w:t>
            </w:r>
          </w:p>
        </w:tc>
      </w:tr>
      <w:tr>
        <w:trPr>
          <w:trHeight w:val="1564" w:hRule="atLeast"/>
        </w:trPr>
        <w:tc>
          <w:tcPr>
            <w:tcW w:w="75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</w:p>
        </w:tc>
        <w:tc>
          <w:tcPr>
            <w:tcW w:w="65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15)</w:t>
            </w:r>
          </w:p>
        </w:tc>
        <w:tc>
          <w:tcPr>
            <w:tcW w:w="131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50"/>
              <w:spacing w:before="65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燃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气表</w:t>
            </w:r>
          </w:p>
        </w:tc>
        <w:tc>
          <w:tcPr>
            <w:tcW w:w="12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3" w:right="168" w:firstLine="165"/>
              <w:spacing w:before="65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燃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气表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G</w:t>
            </w:r>
            <w:r>
              <w:rPr>
                <w:rFonts w:ascii="FangSong" w:hAnsi="FangSong" w:eastAsia="FangSong" w:cs="FangSong"/>
                <w:sz w:val="20"/>
                <w:szCs w:val="20"/>
                <w:spacing w:val="24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.6~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G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</w:rPr>
              <w:t>16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9" w:right="227" w:firstLine="3"/>
              <w:spacing w:before="65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121" w:right="167" w:firstLine="3"/>
              <w:spacing w:before="30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业用：周期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检定</w:t>
            </w:r>
          </w:p>
          <w:p>
            <w:pPr>
              <w:ind w:left="118" w:right="167" w:firstLine="12"/>
              <w:spacing w:before="4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活用：首次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制检定，限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使用，到期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轮换</w:t>
            </w:r>
          </w:p>
        </w:tc>
        <w:tc>
          <w:tcPr>
            <w:tcW w:w="183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07" w:hanging="8"/>
              <w:spacing w:before="65" w:line="25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气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(天然气)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用量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</w:p>
        </w:tc>
      </w:tr>
      <w:tr>
        <w:trPr>
          <w:trHeight w:val="572" w:hRule="atLeast"/>
        </w:trPr>
        <w:tc>
          <w:tcPr>
            <w:tcW w:w="755" w:type="dxa"/>
            <w:vAlign w:val="top"/>
          </w:tcPr>
          <w:p>
            <w:pPr>
              <w:ind w:left="293"/>
              <w:spacing w:before="216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2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8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16)</w:t>
            </w:r>
          </w:p>
        </w:tc>
        <w:tc>
          <w:tcPr>
            <w:tcW w:w="1310" w:type="dxa"/>
            <w:vAlign w:val="top"/>
          </w:tcPr>
          <w:p>
            <w:pPr>
              <w:ind w:left="352"/>
              <w:spacing w:before="183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热能表</w:t>
            </w:r>
          </w:p>
        </w:tc>
        <w:tc>
          <w:tcPr>
            <w:tcW w:w="1286" w:type="dxa"/>
            <w:vAlign w:val="top"/>
          </w:tcPr>
          <w:p>
            <w:pPr>
              <w:ind w:left="118" w:right="115" w:firstLine="221"/>
              <w:spacing w:before="54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热能表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DN</w:t>
            </w:r>
            <w:r>
              <w:rPr>
                <w:rFonts w:ascii="FangSong" w:hAnsi="FangSong" w:eastAsia="FangSong" w:cs="FangSong"/>
                <w:sz w:val="20"/>
                <w:szCs w:val="20"/>
                <w:spacing w:val="30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5~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DN</w:t>
            </w:r>
            <w:r>
              <w:rPr>
                <w:rFonts w:ascii="FangSong" w:hAnsi="FangSong" w:eastAsia="FangSong" w:cs="FangSong"/>
                <w:sz w:val="20"/>
                <w:szCs w:val="20"/>
                <w:spacing w:val="29"/>
              </w:rPr>
              <w:t>50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54" w:line="2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83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3" w:right="107" w:hanging="2"/>
              <w:spacing w:before="52" w:line="23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热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量的测量</w:t>
            </w:r>
          </w:p>
        </w:tc>
      </w:tr>
      <w:tr>
        <w:trPr>
          <w:trHeight w:val="1044" w:hRule="atLeast"/>
        </w:trPr>
        <w:tc>
          <w:tcPr>
            <w:tcW w:w="755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3</w:t>
            </w:r>
          </w:p>
        </w:tc>
        <w:tc>
          <w:tcPr>
            <w:tcW w:w="65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17)</w:t>
            </w:r>
          </w:p>
        </w:tc>
        <w:tc>
          <w:tcPr>
            <w:tcW w:w="131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流量计</w:t>
            </w:r>
          </w:p>
        </w:tc>
        <w:tc>
          <w:tcPr>
            <w:tcW w:w="1286" w:type="dxa"/>
            <w:vAlign w:val="top"/>
          </w:tcPr>
          <w:p>
            <w:pPr>
              <w:ind w:left="337"/>
              <w:spacing w:before="3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流量计</w:t>
            </w:r>
          </w:p>
          <w:p>
            <w:pPr>
              <w:ind w:left="212"/>
              <w:spacing w:before="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口径范围</w:t>
            </w:r>
          </w:p>
          <w:p>
            <w:pPr>
              <w:ind w:left="250"/>
              <w:spacing w:before="11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DN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300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及</w:t>
            </w:r>
          </w:p>
          <w:p>
            <w:pPr>
              <w:ind w:left="412"/>
              <w:spacing w:before="5" w:line="21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下)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290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161" w:line="25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体、气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体、蒸汽流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的测量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18)</w:t>
            </w:r>
          </w:p>
        </w:tc>
        <w:tc>
          <w:tcPr>
            <w:tcW w:w="13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血压计(表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)</w:t>
            </w:r>
          </w:p>
        </w:tc>
        <w:tc>
          <w:tcPr>
            <w:tcW w:w="1286" w:type="dxa"/>
            <w:vAlign w:val="top"/>
          </w:tcPr>
          <w:p>
            <w:pPr>
              <w:ind w:left="235" w:right="116" w:hanging="104"/>
              <w:spacing w:before="162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无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创自动测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量血压计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2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疗机构对人体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压的测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87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19)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129" w:right="116" w:firstLine="2"/>
              <w:spacing w:before="162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无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创非自动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测量血压计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2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疗机构对人体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压的测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9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20)</w:t>
            </w:r>
          </w:p>
        </w:tc>
        <w:tc>
          <w:tcPr>
            <w:tcW w:w="1310" w:type="dxa"/>
            <w:vAlign w:val="top"/>
          </w:tcPr>
          <w:p>
            <w:pPr>
              <w:ind w:left="357"/>
              <w:spacing w:before="29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眼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压计</w:t>
            </w:r>
          </w:p>
        </w:tc>
        <w:tc>
          <w:tcPr>
            <w:tcW w:w="1286" w:type="dxa"/>
            <w:vAlign w:val="top"/>
          </w:tcPr>
          <w:p>
            <w:pPr>
              <w:ind w:left="345"/>
              <w:spacing w:before="29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眼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压计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1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疗机构对人体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压的测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</w:tc>
      </w:tr>
      <w:tr>
        <w:trPr>
          <w:trHeight w:val="3646" w:hRule="atLeast"/>
        </w:trPr>
        <w:tc>
          <w:tcPr>
            <w:tcW w:w="75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</w:t>
            </w:r>
          </w:p>
        </w:tc>
        <w:tc>
          <w:tcPr>
            <w:tcW w:w="65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21)</w:t>
            </w:r>
          </w:p>
        </w:tc>
        <w:tc>
          <w:tcPr>
            <w:tcW w:w="131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压力仪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表</w:t>
            </w:r>
          </w:p>
        </w:tc>
        <w:tc>
          <w:tcPr>
            <w:tcW w:w="128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5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指示类</w:t>
            </w:r>
          </w:p>
          <w:p>
            <w:pPr>
              <w:ind w:left="232"/>
              <w:spacing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力表、</w:t>
            </w:r>
          </w:p>
          <w:p>
            <w:pPr>
              <w:ind w:left="344"/>
              <w:spacing w:before="7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显示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类</w:t>
            </w:r>
          </w:p>
          <w:p>
            <w:pPr>
              <w:ind w:left="337"/>
              <w:spacing w:before="9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压力表</w:t>
            </w:r>
          </w:p>
        </w:tc>
        <w:tc>
          <w:tcPr>
            <w:tcW w:w="12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9" w:right="227" w:firstLine="3"/>
              <w:spacing w:before="65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14" w:right="97" w:firstLine="7"/>
              <w:spacing w:before="36" w:line="23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用于安全防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护：1.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-5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站</w:t>
            </w:r>
            <w:r>
              <w:rPr>
                <w:rFonts w:ascii="FangSong" w:hAnsi="FangSong" w:eastAsia="FangSong" w:cs="FangSong"/>
                <w:sz w:val="20"/>
                <w:szCs w:val="20"/>
                <w:spacing w:val="-6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锅</w:t>
            </w:r>
            <w:r>
              <w:rPr>
                <w:rFonts w:ascii="FangSong" w:hAnsi="FangSong" w:eastAsia="FangSong" w:cs="FangSong"/>
                <w:sz w:val="20"/>
                <w:szCs w:val="20"/>
                <w:spacing w:val="-6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炉</w:t>
            </w:r>
            <w:r>
              <w:rPr>
                <w:rFonts w:ascii="FangSong" w:hAnsi="FangSong" w:eastAsia="FangSong" w:cs="FangSong"/>
                <w:sz w:val="20"/>
                <w:szCs w:val="20"/>
                <w:spacing w:val="-5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0"/>
                <w:szCs w:val="20"/>
                <w:spacing w:val="-5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气</w:t>
            </w:r>
            <w:r>
              <w:rPr>
                <w:rFonts w:ascii="FangSong" w:hAnsi="FangSong" w:eastAsia="FangSong" w:cs="FangSong"/>
                <w:sz w:val="20"/>
                <w:szCs w:val="20"/>
                <w:spacing w:val="-5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给水压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力的测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量；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2.固定式空压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>机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风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仓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7"/>
              </w:rPr>
              <w:t>总管压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力的测量；3.发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机、气轮机油压及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机车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压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力的测量；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2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带报警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装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置压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力的测量；5.密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增压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容器压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力的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；6.有害、有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毒、腐蚀性严重介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压力的测量。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431" w:right="1785" w:bottom="1378" w:left="1366" w:header="0" w:footer="121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658"/>
        <w:gridCol w:w="1310"/>
        <w:gridCol w:w="1286"/>
        <w:gridCol w:w="1299"/>
        <w:gridCol w:w="1536"/>
        <w:gridCol w:w="1838"/>
      </w:tblGrid>
      <w:tr>
        <w:trPr>
          <w:trHeight w:val="818" w:hRule="atLeast"/>
        </w:trPr>
        <w:tc>
          <w:tcPr>
            <w:tcW w:w="755" w:type="dxa"/>
            <w:vAlign w:val="top"/>
          </w:tcPr>
          <w:p>
            <w:pPr>
              <w:ind w:left="176"/>
              <w:spacing w:before="169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4"/>
              </w:rPr>
              <w:t>一级</w:t>
            </w:r>
          </w:p>
          <w:p>
            <w:pPr>
              <w:ind w:left="172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658" w:type="dxa"/>
            <w:vAlign w:val="top"/>
          </w:tcPr>
          <w:p>
            <w:pPr>
              <w:ind w:left="123" w:right="119" w:firstLine="3"/>
              <w:spacing w:before="170" w:line="2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二级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1310" w:type="dxa"/>
            <w:vAlign w:val="top"/>
          </w:tcPr>
          <w:p>
            <w:pPr>
              <w:ind w:left="241"/>
              <w:spacing w:before="30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86" w:type="dxa"/>
            <w:vAlign w:val="top"/>
          </w:tcPr>
          <w:p>
            <w:pPr>
              <w:ind w:left="230"/>
              <w:spacing w:before="30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99" w:type="dxa"/>
            <w:vAlign w:val="top"/>
          </w:tcPr>
          <w:p>
            <w:pPr>
              <w:ind w:left="235"/>
              <w:spacing w:before="30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监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管方式</w:t>
            </w:r>
          </w:p>
        </w:tc>
        <w:tc>
          <w:tcPr>
            <w:tcW w:w="1536" w:type="dxa"/>
            <w:vAlign w:val="top"/>
          </w:tcPr>
          <w:p>
            <w:pPr>
              <w:ind w:left="359"/>
              <w:spacing w:before="30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强检方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式</w:t>
            </w:r>
          </w:p>
        </w:tc>
        <w:tc>
          <w:tcPr>
            <w:tcW w:w="1838" w:type="dxa"/>
            <w:vAlign w:val="top"/>
          </w:tcPr>
          <w:p>
            <w:pPr>
              <w:ind w:left="196"/>
              <w:spacing w:before="30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强检范围及说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明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7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22)</w:t>
            </w:r>
          </w:p>
        </w:tc>
        <w:tc>
          <w:tcPr>
            <w:tcW w:w="1310" w:type="dxa"/>
            <w:vAlign w:val="top"/>
          </w:tcPr>
          <w:p>
            <w:pPr>
              <w:ind w:left="349"/>
              <w:spacing w:before="160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机动车</w:t>
            </w:r>
          </w:p>
          <w:p>
            <w:pPr>
              <w:ind w:left="349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测速仪</w:t>
            </w:r>
          </w:p>
        </w:tc>
        <w:tc>
          <w:tcPr>
            <w:tcW w:w="1286" w:type="dxa"/>
            <w:vAlign w:val="top"/>
          </w:tcPr>
          <w:p>
            <w:pPr>
              <w:ind w:left="337"/>
              <w:spacing w:before="160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机动车</w:t>
            </w:r>
          </w:p>
          <w:p>
            <w:pPr>
              <w:ind w:left="337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测速仪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59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89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3" w:right="107" w:hanging="2"/>
              <w:spacing w:before="3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防护：机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车行驶速度的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测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8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23)</w:t>
            </w:r>
          </w:p>
        </w:tc>
        <w:tc>
          <w:tcPr>
            <w:tcW w:w="1310" w:type="dxa"/>
            <w:vAlign w:val="top"/>
          </w:tcPr>
          <w:p>
            <w:pPr>
              <w:ind w:left="349" w:right="237" w:hanging="84"/>
              <w:spacing w:before="159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出租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汽车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计价器</w:t>
            </w:r>
          </w:p>
        </w:tc>
        <w:tc>
          <w:tcPr>
            <w:tcW w:w="1286" w:type="dxa"/>
            <w:vAlign w:val="top"/>
          </w:tcPr>
          <w:p>
            <w:pPr>
              <w:ind w:left="337" w:right="224" w:hanging="84"/>
              <w:spacing w:before="159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出租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汽车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计价器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59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8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汽车计时计里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的测量</w:t>
            </w:r>
          </w:p>
        </w:tc>
      </w:tr>
      <w:tr>
        <w:trPr>
          <w:trHeight w:val="1824" w:hRule="atLeast"/>
        </w:trPr>
        <w:tc>
          <w:tcPr>
            <w:tcW w:w="75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9</w:t>
            </w:r>
          </w:p>
        </w:tc>
        <w:tc>
          <w:tcPr>
            <w:tcW w:w="6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24)</w:t>
            </w:r>
          </w:p>
        </w:tc>
        <w:tc>
          <w:tcPr>
            <w:tcW w:w="131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能表</w:t>
            </w:r>
          </w:p>
        </w:tc>
        <w:tc>
          <w:tcPr>
            <w:tcW w:w="128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能表</w:t>
            </w:r>
          </w:p>
        </w:tc>
        <w:tc>
          <w:tcPr>
            <w:tcW w:w="12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49" w:right="227" w:firstLine="3"/>
              <w:spacing w:before="65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121" w:right="167" w:firstLine="3"/>
              <w:spacing w:before="30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业用：周期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检定</w:t>
            </w:r>
          </w:p>
          <w:p>
            <w:pPr>
              <w:ind w:left="118" w:right="167" w:firstLine="12"/>
              <w:spacing w:line="2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活用：首次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制检定，限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使用，到期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换或根据表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计状态延期</w:t>
            </w:r>
          </w:p>
        </w:tc>
        <w:tc>
          <w:tcPr>
            <w:tcW w:w="183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43" w:right="107" w:hanging="22"/>
              <w:spacing w:before="65" w:line="25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量的测量</w:t>
            </w:r>
          </w:p>
        </w:tc>
      </w:tr>
      <w:tr>
        <w:trPr>
          <w:trHeight w:val="559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09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2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7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25)</w:t>
            </w:r>
          </w:p>
        </w:tc>
        <w:tc>
          <w:tcPr>
            <w:tcW w:w="1310" w:type="dxa"/>
            <w:vAlign w:val="top"/>
          </w:tcPr>
          <w:p>
            <w:pPr>
              <w:ind w:left="348"/>
              <w:spacing w:before="177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声级计</w:t>
            </w:r>
          </w:p>
        </w:tc>
        <w:tc>
          <w:tcPr>
            <w:tcW w:w="1286" w:type="dxa"/>
            <w:vAlign w:val="top"/>
          </w:tcPr>
          <w:p>
            <w:pPr>
              <w:ind w:left="337"/>
              <w:spacing w:before="177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声级计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48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7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49" w:line="23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用于环境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监测：噪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声的测量</w:t>
            </w:r>
          </w:p>
        </w:tc>
      </w:tr>
      <w:tr>
        <w:trPr>
          <w:trHeight w:val="784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21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6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26)</w:t>
            </w:r>
          </w:p>
        </w:tc>
        <w:tc>
          <w:tcPr>
            <w:tcW w:w="13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听力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计</w:t>
            </w:r>
          </w:p>
        </w:tc>
        <w:tc>
          <w:tcPr>
            <w:tcW w:w="1286" w:type="dxa"/>
            <w:vAlign w:val="top"/>
          </w:tcPr>
          <w:p>
            <w:pPr>
              <w:ind w:left="446"/>
              <w:spacing w:before="161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纯音</w:t>
            </w:r>
          </w:p>
          <w:p>
            <w:pPr>
              <w:ind w:left="347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听力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0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0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4" w:right="107" w:hanging="3"/>
              <w:spacing w:before="3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疗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机构对人体听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力的测量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86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27)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457"/>
              <w:spacing w:before="162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阻抗</w:t>
            </w:r>
          </w:p>
          <w:p>
            <w:pPr>
              <w:ind w:left="347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听力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1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4" w:right="107" w:hanging="3"/>
              <w:spacing w:before="3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疗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机构对人体听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力的测量</w:t>
            </w:r>
          </w:p>
        </w:tc>
      </w:tr>
      <w:tr>
        <w:trPr>
          <w:trHeight w:val="1044" w:hRule="atLeast"/>
        </w:trPr>
        <w:tc>
          <w:tcPr>
            <w:tcW w:w="755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22</w:t>
            </w:r>
          </w:p>
        </w:tc>
        <w:tc>
          <w:tcPr>
            <w:tcW w:w="65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28)</w:t>
            </w:r>
          </w:p>
        </w:tc>
        <w:tc>
          <w:tcPr>
            <w:tcW w:w="131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度计</w:t>
            </w:r>
          </w:p>
        </w:tc>
        <w:tc>
          <w:tcPr>
            <w:tcW w:w="128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度计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290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0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疗机构、眼镜制配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所对眼镜镜片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焦度的测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量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23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8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29)</w:t>
            </w:r>
          </w:p>
        </w:tc>
        <w:tc>
          <w:tcPr>
            <w:tcW w:w="13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验光仪器</w:t>
            </w:r>
          </w:p>
        </w:tc>
        <w:tc>
          <w:tcPr>
            <w:tcW w:w="1286" w:type="dxa"/>
            <w:vAlign w:val="top"/>
          </w:tcPr>
          <w:p>
            <w:pPr>
              <w:ind w:left="131" w:right="116" w:firstLine="100"/>
              <w:spacing w:before="161" w:line="25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验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光仪、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综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合验光仪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1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疗机构、眼镜制配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所验光使用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8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30)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442"/>
              <w:spacing w:before="163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验光</w:t>
            </w:r>
          </w:p>
          <w:p>
            <w:pPr>
              <w:ind w:left="338"/>
              <w:spacing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镜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片箱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2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疗机构、眼镜制配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所验光使用</w:t>
            </w:r>
          </w:p>
        </w:tc>
      </w:tr>
      <w:tr>
        <w:trPr>
          <w:trHeight w:val="1044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31)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449"/>
              <w:spacing w:before="292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角膜</w:t>
            </w:r>
          </w:p>
          <w:p>
            <w:pPr>
              <w:ind w:left="360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曲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率计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292" w:line="25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4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疗机构、眼镜制配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所测量角膜曲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率使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用</w:t>
            </w:r>
          </w:p>
        </w:tc>
      </w:tr>
      <w:tr>
        <w:trPr>
          <w:trHeight w:val="785" w:hRule="atLeast"/>
        </w:trPr>
        <w:tc>
          <w:tcPr>
            <w:tcW w:w="7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24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9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32)</w:t>
            </w:r>
          </w:p>
        </w:tc>
        <w:tc>
          <w:tcPr>
            <w:tcW w:w="1310" w:type="dxa"/>
            <w:vAlign w:val="top"/>
          </w:tcPr>
          <w:p>
            <w:pPr>
              <w:ind w:left="350"/>
              <w:spacing w:before="292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糖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量计</w:t>
            </w:r>
          </w:p>
        </w:tc>
        <w:tc>
          <w:tcPr>
            <w:tcW w:w="1286" w:type="dxa"/>
            <w:vAlign w:val="top"/>
          </w:tcPr>
          <w:p>
            <w:pPr>
              <w:ind w:left="338"/>
              <w:spacing w:before="292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糖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量计</w:t>
            </w:r>
          </w:p>
        </w:tc>
        <w:tc>
          <w:tcPr>
            <w:tcW w:w="1299" w:type="dxa"/>
            <w:vAlign w:val="top"/>
          </w:tcPr>
          <w:p>
            <w:pPr>
              <w:ind w:left="249" w:right="227" w:firstLine="3"/>
              <w:spacing w:before="162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9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糖原料含糖量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</w:p>
        </w:tc>
      </w:tr>
      <w:tr>
        <w:trPr>
          <w:trHeight w:val="570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25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8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33)</w:t>
            </w:r>
          </w:p>
        </w:tc>
        <w:tc>
          <w:tcPr>
            <w:tcW w:w="13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49" w:right="237" w:hanging="106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烟尘粉尘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测量仪</w:t>
            </w:r>
          </w:p>
        </w:tc>
        <w:tc>
          <w:tcPr>
            <w:tcW w:w="1286" w:type="dxa"/>
            <w:vAlign w:val="top"/>
          </w:tcPr>
          <w:p>
            <w:pPr>
              <w:ind w:left="442"/>
              <w:spacing w:before="47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烟尘</w:t>
            </w:r>
          </w:p>
          <w:p>
            <w:pPr>
              <w:ind w:left="339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99" w:type="dxa"/>
            <w:vAlign w:val="top"/>
          </w:tcPr>
          <w:p>
            <w:pPr>
              <w:ind w:left="252"/>
              <w:spacing w:before="18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5" style="position:absolute;margin-left:-64.16pt;margin-top:16.9499pt;mso-position-vertical-relative:top-margin-area;mso-position-horizontal-relative:right-margin-area;width:43.7pt;height:0.7pt;z-index:25167564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6" style="position:absolute;margin-left:-71.11pt;margin-top:18.9499pt;mso-position-vertical-relative:top-margin-area;mso-position-horizontal-relative:right-margin-area;width:43.65pt;height:0.7pt;z-index:251674624;" fillcolor="#000000" filled="true" stroked="false"/>
              </w:pict>
            </w:r>
            <w:r/>
          </w:p>
        </w:tc>
      </w:tr>
      <w:tr>
        <w:trPr>
          <w:trHeight w:val="564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18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34)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444"/>
              <w:spacing w:before="43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粉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尘</w:t>
            </w:r>
          </w:p>
          <w:p>
            <w:pPr>
              <w:ind w:left="339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99" w:type="dxa"/>
            <w:vAlign w:val="top"/>
          </w:tcPr>
          <w:p>
            <w:pPr>
              <w:ind w:left="252"/>
              <w:spacing w:before="179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7" style="position:absolute;margin-left:-63.56pt;margin-top:13.1999pt;mso-position-vertical-relative:top-margin-area;mso-position-horizontal-relative:right-margin-area;width:43.7pt;height:0.7pt;z-index:251673600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8" style="position:absolute;margin-left:-70.96pt;margin-top:11.6999pt;mso-position-vertical-relative:top-margin-area;mso-position-horizontal-relative:right-margin-area;width:43.7pt;height:0.7pt;z-index:251671552;" fillcolor="#000000" filled="true" stroked="false"/>
              </w:pict>
            </w:r>
            <w:r/>
          </w:p>
        </w:tc>
      </w:tr>
      <w:tr>
        <w:trPr>
          <w:trHeight w:val="699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47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35)</w:t>
            </w:r>
          </w:p>
        </w:tc>
        <w:tc>
          <w:tcPr>
            <w:tcW w:w="13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6" w:type="dxa"/>
            <w:vAlign w:val="top"/>
          </w:tcPr>
          <w:p>
            <w:pPr>
              <w:ind w:left="337" w:right="224" w:hanging="104"/>
              <w:spacing w:before="111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尘浓度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测量仪</w:t>
            </w:r>
          </w:p>
        </w:tc>
        <w:tc>
          <w:tcPr>
            <w:tcW w:w="1299" w:type="dxa"/>
            <w:vAlign w:val="top"/>
          </w:tcPr>
          <w:p>
            <w:pPr>
              <w:ind w:left="252"/>
              <w:spacing w:before="246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9" style="position:absolute;margin-left:-65.26pt;margin-top:16.5499pt;mso-position-vertical-relative:top-margin-area;mso-position-horizontal-relative:right-margin-area;width:43.65pt;height:0.7pt;z-index:251672576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" style="position:absolute;margin-left:-70.81pt;margin-top:15.6999pt;mso-position-vertical-relative:top-margin-area;mso-position-horizontal-relative:right-margin-area;width:43.65pt;height:0.7pt;z-index:251669504;" fillcolor="#000000" filled="true" stroked="false"/>
              </w:pict>
            </w:r>
            <w:r/>
          </w:p>
        </w:tc>
      </w:tr>
      <w:tr>
        <w:trPr>
          <w:trHeight w:val="567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17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26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8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36)</w:t>
            </w:r>
          </w:p>
        </w:tc>
        <w:tc>
          <w:tcPr>
            <w:tcW w:w="1310" w:type="dxa"/>
            <w:vAlign w:val="top"/>
          </w:tcPr>
          <w:p>
            <w:pPr>
              <w:ind w:left="350"/>
              <w:spacing w:before="44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  <w:position w:val="4"/>
              </w:rPr>
              <w:t>粒物</w:t>
            </w:r>
          </w:p>
          <w:p>
            <w:pPr>
              <w:ind w:left="351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86" w:type="dxa"/>
            <w:vAlign w:val="top"/>
          </w:tcPr>
          <w:p>
            <w:pPr>
              <w:ind w:left="338"/>
              <w:spacing w:before="44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颗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  <w:position w:val="4"/>
              </w:rPr>
              <w:t>粒物</w:t>
            </w:r>
          </w:p>
          <w:p>
            <w:pPr>
              <w:ind w:left="339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99" w:type="dxa"/>
            <w:vAlign w:val="top"/>
          </w:tcPr>
          <w:p>
            <w:pPr>
              <w:ind w:left="252"/>
              <w:spacing w:before="18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" style="position:absolute;margin-left:-65.11pt;margin-top:15.5999pt;mso-position-vertical-relative:top-margin-area;mso-position-horizontal-relative:right-margin-area;width:43.65pt;height:0.65pt;z-index:25167052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2" style="position:absolute;margin-left:-72.06pt;margin-top:15.2999pt;mso-position-vertical-relative:top-margin-area;mso-position-horizontal-relative:right-margin-area;width:43.7pt;height:0.7pt;z-index:251668480;" fillcolor="#000000" filled="true" stroked="false"/>
              </w:pict>
            </w:r>
            <w:r/>
          </w:p>
        </w:tc>
      </w:tr>
      <w:tr>
        <w:trPr>
          <w:trHeight w:val="567" w:hRule="atLeast"/>
        </w:trPr>
        <w:tc>
          <w:tcPr>
            <w:tcW w:w="755" w:type="dxa"/>
            <w:vAlign w:val="top"/>
          </w:tcPr>
          <w:p>
            <w:pPr>
              <w:ind w:left="280"/>
              <w:spacing w:before="214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27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7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37)</w:t>
            </w:r>
          </w:p>
        </w:tc>
        <w:tc>
          <w:tcPr>
            <w:tcW w:w="1310" w:type="dxa"/>
            <w:vAlign w:val="top"/>
          </w:tcPr>
          <w:p>
            <w:pPr>
              <w:ind w:left="457"/>
              <w:spacing w:before="41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大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气</w:t>
            </w:r>
          </w:p>
          <w:p>
            <w:pPr>
              <w:ind w:left="351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86" w:type="dxa"/>
            <w:vAlign w:val="top"/>
          </w:tcPr>
          <w:p>
            <w:pPr>
              <w:ind w:left="446"/>
              <w:spacing w:before="41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大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气</w:t>
            </w:r>
          </w:p>
          <w:p>
            <w:pPr>
              <w:ind w:left="339"/>
              <w:spacing w:before="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采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样器</w:t>
            </w:r>
          </w:p>
        </w:tc>
        <w:tc>
          <w:tcPr>
            <w:tcW w:w="1299" w:type="dxa"/>
            <w:vAlign w:val="top"/>
          </w:tcPr>
          <w:p>
            <w:pPr>
              <w:ind w:left="252"/>
              <w:spacing w:before="17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3" style="position:absolute;margin-left:-63.36pt;margin-top:12.7499pt;mso-position-vertical-relative:top-margin-area;mso-position-horizontal-relative:right-margin-area;width:43.65pt;height:0.7pt;z-index:251666432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4" style="position:absolute;margin-left:-72.76pt;margin-top:12.7999pt;mso-position-vertical-relative:top-margin-area;mso-position-horizontal-relative:right-margin-area;width:43.65pt;height:0.65pt;z-index:251667456;" fillcolor="#000000" filled="true" stroked="false"/>
              </w:pict>
            </w:r>
            <w:r/>
          </w:p>
        </w:tc>
      </w:tr>
    </w:tbl>
    <w:p>
      <w:pPr>
        <w:spacing w:line="179" w:lineRule="exact"/>
        <w:rPr>
          <w:rFonts w:ascii="Arial"/>
          <w:sz w:val="15"/>
        </w:rPr>
      </w:pPr>
      <w:r/>
    </w:p>
    <w:p>
      <w:pPr>
        <w:sectPr>
          <w:footerReference w:type="default" r:id="rId3"/>
          <w:pgSz w:w="11906" w:h="16839"/>
          <w:pgMar w:top="1431" w:right="1785" w:bottom="1378" w:left="1366" w:header="0" w:footer="1215" w:gutter="0"/>
        </w:sectPr>
        <w:rPr/>
      </w:pPr>
    </w:p>
    <w:p>
      <w:pPr>
        <w:rPr/>
      </w:pPr>
      <w:r/>
    </w:p>
    <w:p>
      <w:pPr>
        <w:spacing w:line="39" w:lineRule="exact"/>
        <w:rPr/>
      </w:pPr>
      <w:r/>
    </w:p>
    <w:tbl>
      <w:tblPr>
        <w:tblStyle w:val="2"/>
        <w:tblW w:w="86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658"/>
        <w:gridCol w:w="1322"/>
        <w:gridCol w:w="1262"/>
        <w:gridCol w:w="1311"/>
        <w:gridCol w:w="1536"/>
        <w:gridCol w:w="1838"/>
      </w:tblGrid>
      <w:tr>
        <w:trPr>
          <w:trHeight w:val="818" w:hRule="atLeast"/>
        </w:trPr>
        <w:tc>
          <w:tcPr>
            <w:tcW w:w="755" w:type="dxa"/>
            <w:vAlign w:val="top"/>
          </w:tcPr>
          <w:p>
            <w:pPr>
              <w:ind w:left="176"/>
              <w:spacing w:before="168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4"/>
              </w:rPr>
              <w:t>一级</w:t>
            </w:r>
          </w:p>
          <w:p>
            <w:pPr>
              <w:ind w:left="172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658" w:type="dxa"/>
            <w:vAlign w:val="top"/>
          </w:tcPr>
          <w:p>
            <w:pPr>
              <w:ind w:left="123" w:right="119" w:firstLine="3"/>
              <w:spacing w:before="169" w:line="2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二级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1322" w:type="dxa"/>
            <w:vAlign w:val="top"/>
          </w:tcPr>
          <w:p>
            <w:pPr>
              <w:ind w:left="248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62" w:type="dxa"/>
            <w:vAlign w:val="top"/>
          </w:tcPr>
          <w:p>
            <w:pPr>
              <w:ind w:left="218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311" w:type="dxa"/>
            <w:vAlign w:val="top"/>
          </w:tcPr>
          <w:p>
            <w:pPr>
              <w:ind w:left="240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监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管方式</w:t>
            </w:r>
          </w:p>
        </w:tc>
        <w:tc>
          <w:tcPr>
            <w:tcW w:w="1536" w:type="dxa"/>
            <w:vAlign w:val="top"/>
          </w:tcPr>
          <w:p>
            <w:pPr>
              <w:ind w:left="359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强检方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式</w:t>
            </w:r>
          </w:p>
        </w:tc>
        <w:tc>
          <w:tcPr>
            <w:tcW w:w="1838" w:type="dxa"/>
            <w:vAlign w:val="top"/>
          </w:tcPr>
          <w:p>
            <w:pPr>
              <w:ind w:left="196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强检范围及说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明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28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30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38)</w:t>
            </w:r>
          </w:p>
        </w:tc>
        <w:tc>
          <w:tcPr>
            <w:tcW w:w="1322" w:type="dxa"/>
            <w:vAlign w:val="top"/>
          </w:tcPr>
          <w:p>
            <w:pPr>
              <w:ind w:left="354"/>
              <w:spacing w:before="168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  <w:position w:val="4"/>
              </w:rPr>
              <w:t>透射式</w:t>
            </w:r>
          </w:p>
          <w:p>
            <w:pPr>
              <w:ind w:left="353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烟度计</w:t>
            </w:r>
          </w:p>
        </w:tc>
        <w:tc>
          <w:tcPr>
            <w:tcW w:w="1262" w:type="dxa"/>
            <w:vAlign w:val="top"/>
          </w:tcPr>
          <w:p>
            <w:pPr>
              <w:ind w:left="325"/>
              <w:spacing w:before="168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  <w:position w:val="4"/>
              </w:rPr>
              <w:t>透射式</w:t>
            </w:r>
          </w:p>
          <w:p>
            <w:pPr>
              <w:ind w:left="325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烟度计</w:t>
            </w:r>
          </w:p>
        </w:tc>
        <w:tc>
          <w:tcPr>
            <w:tcW w:w="1311" w:type="dxa"/>
            <w:vAlign w:val="top"/>
          </w:tcPr>
          <w:p>
            <w:pPr>
              <w:ind w:left="253" w:right="234" w:firstLine="3"/>
              <w:spacing w:before="169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30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3" w:right="150" w:hanging="2"/>
              <w:spacing w:before="32" w:line="24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于环境监测:柴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油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发动机排放污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染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物的测量</w:t>
            </w:r>
          </w:p>
        </w:tc>
      </w:tr>
      <w:tr>
        <w:trPr>
          <w:trHeight w:val="571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29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179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39)</w:t>
            </w:r>
          </w:p>
        </w:tc>
        <w:tc>
          <w:tcPr>
            <w:tcW w:w="1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65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水分</w:t>
            </w:r>
          </w:p>
          <w:p>
            <w:pPr>
              <w:ind w:left="354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测定仪</w:t>
            </w:r>
          </w:p>
        </w:tc>
        <w:tc>
          <w:tcPr>
            <w:tcW w:w="1262" w:type="dxa"/>
            <w:vAlign w:val="top"/>
          </w:tcPr>
          <w:p>
            <w:pPr>
              <w:ind w:left="222" w:right="212" w:hanging="1"/>
              <w:spacing w:before="41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干法水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测定仪</w:t>
            </w:r>
          </w:p>
        </w:tc>
        <w:tc>
          <w:tcPr>
            <w:tcW w:w="1311" w:type="dxa"/>
            <w:vAlign w:val="top"/>
          </w:tcPr>
          <w:p>
            <w:pPr>
              <w:ind w:left="253" w:right="234" w:firstLine="3"/>
              <w:spacing w:before="43" w:line="23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8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3" w:right="107" w:hanging="2"/>
              <w:spacing w:before="42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的测量</w:t>
            </w:r>
          </w:p>
        </w:tc>
      </w:tr>
      <w:tr>
        <w:trPr>
          <w:trHeight w:val="1094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40)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243"/>
              <w:spacing w:before="3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电容法和</w:t>
            </w:r>
          </w:p>
          <w:p>
            <w:pPr>
              <w:ind w:left="243"/>
              <w:spacing w:before="20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电阻法谷</w:t>
            </w:r>
          </w:p>
          <w:p>
            <w:pPr>
              <w:ind w:left="326"/>
              <w:spacing w:before="22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物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水分</w:t>
            </w:r>
          </w:p>
          <w:p>
            <w:pPr>
              <w:ind w:left="325"/>
              <w:spacing w:before="25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测定仪</w:t>
            </w:r>
          </w:p>
        </w:tc>
        <w:tc>
          <w:tcPr>
            <w:tcW w:w="1311" w:type="dxa"/>
            <w:vAlign w:val="top"/>
          </w:tcPr>
          <w:p>
            <w:pPr>
              <w:ind w:left="253" w:right="234" w:firstLine="3"/>
              <w:spacing w:before="304" w:line="26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03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结算：谷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物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水分的测量</w:t>
            </w:r>
          </w:p>
        </w:tc>
      </w:tr>
      <w:tr>
        <w:trPr>
          <w:trHeight w:val="561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17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41)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325" w:right="212" w:hanging="101"/>
              <w:spacing w:before="36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原棉水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测定仪</w:t>
            </w:r>
          </w:p>
        </w:tc>
        <w:tc>
          <w:tcPr>
            <w:tcW w:w="1311" w:type="dxa"/>
            <w:vAlign w:val="top"/>
          </w:tcPr>
          <w:p>
            <w:pPr>
              <w:ind w:left="253" w:right="234" w:firstLine="3"/>
              <w:spacing w:before="36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17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3" w:right="107" w:hanging="2"/>
              <w:spacing w:before="37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结算：水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分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的测量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30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30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42)</w:t>
            </w:r>
          </w:p>
        </w:tc>
        <w:tc>
          <w:tcPr>
            <w:tcW w:w="1322" w:type="dxa"/>
            <w:vAlign w:val="top"/>
          </w:tcPr>
          <w:p>
            <w:pPr>
              <w:ind w:left="261"/>
              <w:spacing w:before="3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呼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出气体</w:t>
            </w:r>
          </w:p>
          <w:p>
            <w:pPr>
              <w:ind w:left="251"/>
              <w:spacing w:before="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酒精含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  <w:p>
            <w:pPr>
              <w:ind w:left="356"/>
              <w:spacing w:before="2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测仪</w:t>
            </w:r>
          </w:p>
        </w:tc>
        <w:tc>
          <w:tcPr>
            <w:tcW w:w="1262" w:type="dxa"/>
            <w:vAlign w:val="top"/>
          </w:tcPr>
          <w:p>
            <w:pPr>
              <w:ind w:left="231"/>
              <w:spacing w:before="3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呼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出气体</w:t>
            </w:r>
          </w:p>
          <w:p>
            <w:pPr>
              <w:ind w:left="220"/>
              <w:spacing w:before="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酒精含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量</w:t>
            </w:r>
          </w:p>
          <w:p>
            <w:pPr>
              <w:ind w:left="327"/>
              <w:spacing w:before="2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测仪</w:t>
            </w:r>
          </w:p>
        </w:tc>
        <w:tc>
          <w:tcPr>
            <w:tcW w:w="1311" w:type="dxa"/>
            <w:vAlign w:val="top"/>
          </w:tcPr>
          <w:p>
            <w:pPr>
              <w:ind w:left="253" w:right="234" w:firstLine="3"/>
              <w:spacing w:before="168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304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2" w:line="24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用于安全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防护：对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机动车司机是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酒后开车的监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测</w:t>
            </w:r>
          </w:p>
        </w:tc>
      </w:tr>
      <w:tr>
        <w:trPr>
          <w:trHeight w:val="1093" w:hRule="atLeast"/>
        </w:trPr>
        <w:tc>
          <w:tcPr>
            <w:tcW w:w="755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31</w:t>
            </w:r>
          </w:p>
        </w:tc>
        <w:tc>
          <w:tcPr>
            <w:tcW w:w="65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43)</w:t>
            </w:r>
          </w:p>
        </w:tc>
        <w:tc>
          <w:tcPr>
            <w:tcW w:w="1322" w:type="dxa"/>
            <w:vAlign w:val="top"/>
          </w:tcPr>
          <w:p>
            <w:pPr>
              <w:ind w:left="460"/>
              <w:spacing w:before="303" w:line="273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谷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物</w:t>
            </w:r>
          </w:p>
          <w:p>
            <w:pPr>
              <w:ind w:left="356"/>
              <w:spacing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容重器</w:t>
            </w:r>
          </w:p>
        </w:tc>
        <w:tc>
          <w:tcPr>
            <w:tcW w:w="1262" w:type="dxa"/>
            <w:vAlign w:val="top"/>
          </w:tcPr>
          <w:p>
            <w:pPr>
              <w:ind w:left="432"/>
              <w:spacing w:before="303" w:line="273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谷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物</w:t>
            </w:r>
          </w:p>
          <w:p>
            <w:pPr>
              <w:ind w:left="328"/>
              <w:spacing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容重器</w:t>
            </w:r>
          </w:p>
        </w:tc>
        <w:tc>
          <w:tcPr>
            <w:tcW w:w="131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256"/>
              <w:spacing w:before="31" w:line="24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于贸易结算：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谷物收购时定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定价每升重量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32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44)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乳汁计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乳汁计</w:t>
            </w: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2" w:line="24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汁浓度和密度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</w:p>
        </w:tc>
      </w:tr>
      <w:tr>
        <w:trPr>
          <w:trHeight w:val="1366" w:hRule="atLeast"/>
        </w:trPr>
        <w:tc>
          <w:tcPr>
            <w:tcW w:w="7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33</w:t>
            </w:r>
          </w:p>
        </w:tc>
        <w:tc>
          <w:tcPr>
            <w:tcW w:w="6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45)</w:t>
            </w:r>
          </w:p>
        </w:tc>
        <w:tc>
          <w:tcPr>
            <w:tcW w:w="132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482" w:right="136" w:hanging="314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动汽车充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桩</w:t>
            </w:r>
          </w:p>
        </w:tc>
        <w:tc>
          <w:tcPr>
            <w:tcW w:w="1262" w:type="dxa"/>
            <w:vAlign w:val="top"/>
          </w:tcPr>
          <w:p>
            <w:pPr>
              <w:ind w:left="245"/>
              <w:spacing w:before="3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电动汽车</w:t>
            </w:r>
          </w:p>
          <w:p>
            <w:pPr>
              <w:ind w:left="124"/>
              <w:spacing w:before="2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5"/>
              </w:rPr>
              <w:t>交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(直)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1"/>
              </w:rPr>
              <w:t>流</w:t>
            </w:r>
          </w:p>
          <w:p>
            <w:pPr>
              <w:ind w:left="170"/>
              <w:spacing w:before="21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充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电桩/非</w:t>
            </w:r>
          </w:p>
          <w:p>
            <w:pPr>
              <w:ind w:left="226"/>
              <w:spacing w:before="21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载直流</w:t>
            </w:r>
          </w:p>
          <w:p>
            <w:pPr>
              <w:ind w:left="328"/>
              <w:spacing w:before="2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充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电机</w:t>
            </w:r>
          </w:p>
        </w:tc>
        <w:tc>
          <w:tcPr>
            <w:tcW w:w="13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258"/>
              <w:spacing w:before="33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于贸易结算：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向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社会提供充电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服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务的电动汽车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充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电桩充电量的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测量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34</w:t>
            </w:r>
          </w:p>
        </w:tc>
        <w:tc>
          <w:tcPr>
            <w:tcW w:w="6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46)</w:t>
            </w:r>
          </w:p>
        </w:tc>
        <w:tc>
          <w:tcPr>
            <w:tcW w:w="1322" w:type="dxa"/>
            <w:vAlign w:val="top"/>
          </w:tcPr>
          <w:p>
            <w:pPr>
              <w:ind w:left="353" w:right="136" w:hanging="207"/>
              <w:spacing w:before="32" w:line="24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放射治疗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电离室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剂量计</w:t>
            </w:r>
          </w:p>
        </w:tc>
        <w:tc>
          <w:tcPr>
            <w:tcW w:w="1262" w:type="dxa"/>
            <w:vAlign w:val="top"/>
          </w:tcPr>
          <w:p>
            <w:pPr>
              <w:ind w:left="221"/>
              <w:spacing w:before="3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射治疗</w:t>
            </w:r>
          </w:p>
          <w:p>
            <w:pPr>
              <w:ind w:left="220"/>
              <w:spacing w:before="2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用电离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室</w:t>
            </w:r>
          </w:p>
          <w:p>
            <w:pPr>
              <w:ind w:left="325"/>
              <w:spacing w:before="2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剂量计</w:t>
            </w: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2" w:line="24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疗机构对人体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放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剂量的测量</w:t>
            </w:r>
          </w:p>
        </w:tc>
      </w:tr>
      <w:tr>
        <w:trPr>
          <w:trHeight w:val="719" w:hRule="atLeast"/>
        </w:trPr>
        <w:tc>
          <w:tcPr>
            <w:tcW w:w="755" w:type="dxa"/>
            <w:vAlign w:val="top"/>
          </w:tcPr>
          <w:p>
            <w:pPr>
              <w:ind w:left="281"/>
              <w:spacing w:before="291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35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5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47)</w:t>
            </w:r>
          </w:p>
        </w:tc>
        <w:tc>
          <w:tcPr>
            <w:tcW w:w="1322" w:type="dxa"/>
            <w:vAlign w:val="top"/>
          </w:tcPr>
          <w:p>
            <w:pPr>
              <w:ind w:left="249" w:right="161" w:hanging="60"/>
              <w:spacing w:before="118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用诊断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X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射线设备</w:t>
            </w:r>
          </w:p>
        </w:tc>
        <w:tc>
          <w:tcPr>
            <w:tcW w:w="1262" w:type="dxa"/>
            <w:vAlign w:val="top"/>
          </w:tcPr>
          <w:p>
            <w:pPr>
              <w:ind w:left="219" w:right="156" w:hanging="82"/>
              <w:spacing w:before="118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医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用诊断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X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射线设备</w:t>
            </w:r>
          </w:p>
        </w:tc>
        <w:tc>
          <w:tcPr>
            <w:tcW w:w="1311" w:type="dxa"/>
            <w:vAlign w:val="top"/>
          </w:tcPr>
          <w:p>
            <w:pPr>
              <w:ind w:left="253"/>
              <w:spacing w:before="25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ind w:left="361"/>
              <w:spacing w:before="25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19" w:right="107"/>
              <w:spacing w:before="35" w:line="24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用于医疗卫生：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医疗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12"/>
              </w:rPr>
              <w:t>机</w:t>
            </w: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构对人体进行辐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 </w:t>
            </w: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射诊断和治疗</w:t>
            </w:r>
          </w:p>
        </w:tc>
      </w:tr>
      <w:tr>
        <w:trPr>
          <w:trHeight w:val="1366" w:hRule="atLeast"/>
        </w:trPr>
        <w:tc>
          <w:tcPr>
            <w:tcW w:w="7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36</w:t>
            </w:r>
          </w:p>
        </w:tc>
        <w:tc>
          <w:tcPr>
            <w:tcW w:w="65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48)</w:t>
            </w:r>
          </w:p>
        </w:tc>
        <w:tc>
          <w:tcPr>
            <w:tcW w:w="132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477"/>
              <w:spacing w:before="65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  <w:position w:val="4"/>
              </w:rPr>
              <w:t>医用</w:t>
            </w:r>
          </w:p>
          <w:p>
            <w:pPr>
              <w:ind w:left="360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活度计</w:t>
            </w:r>
          </w:p>
        </w:tc>
        <w:tc>
          <w:tcPr>
            <w:tcW w:w="126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449"/>
              <w:spacing w:before="65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  <w:position w:val="4"/>
              </w:rPr>
              <w:t>医用</w:t>
            </w:r>
          </w:p>
          <w:p>
            <w:pPr>
              <w:ind w:left="331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活度计</w:t>
            </w:r>
          </w:p>
        </w:tc>
        <w:tc>
          <w:tcPr>
            <w:tcW w:w="131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1" w:right="107"/>
              <w:spacing w:before="33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疗机构以放射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核素进行诊断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治疗的核素活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度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的测量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37</w:t>
            </w:r>
          </w:p>
        </w:tc>
        <w:tc>
          <w:tcPr>
            <w:tcW w:w="6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49)</w:t>
            </w:r>
          </w:p>
        </w:tc>
        <w:tc>
          <w:tcPr>
            <w:tcW w:w="1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60" w:right="136" w:hanging="311"/>
              <w:spacing w:before="65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心脑电测量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器</w:t>
            </w:r>
          </w:p>
        </w:tc>
        <w:tc>
          <w:tcPr>
            <w:tcW w:w="126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心电图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仪</w:t>
            </w:r>
          </w:p>
        </w:tc>
        <w:tc>
          <w:tcPr>
            <w:tcW w:w="131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4" w:right="107" w:hanging="3"/>
              <w:spacing w:before="35" w:line="24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疗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机构对人体心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位的测量</w:t>
            </w:r>
          </w:p>
        </w:tc>
      </w:tr>
      <w:tr>
        <w:trPr>
          <w:trHeight w:val="822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50)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脑电图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仪</w:t>
            </w:r>
          </w:p>
        </w:tc>
        <w:tc>
          <w:tcPr>
            <w:tcW w:w="1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24" w:right="107" w:hanging="3"/>
              <w:spacing w:before="35" w:line="24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用于医疗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卫生：医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疗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机构对人体脑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位的测量</w:t>
            </w:r>
          </w:p>
        </w:tc>
      </w:tr>
      <w:tr>
        <w:trPr>
          <w:trHeight w:val="942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51)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338"/>
              <w:spacing w:before="228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  <w:position w:val="4"/>
              </w:rPr>
              <w:t>多参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数</w:t>
            </w:r>
          </w:p>
          <w:p>
            <w:pPr>
              <w:ind w:left="331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监护仪</w:t>
            </w:r>
          </w:p>
        </w:tc>
        <w:tc>
          <w:tcPr>
            <w:tcW w:w="131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强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制检定</w:t>
            </w:r>
          </w:p>
        </w:tc>
        <w:tc>
          <w:tcPr>
            <w:tcW w:w="153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ind w:left="119" w:right="107"/>
              <w:spacing w:before="32" w:line="24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用于医疗卫生：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医疗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11"/>
              </w:rPr>
              <w:t>机</w:t>
            </w: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构对人体心电、脉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11"/>
              </w:rPr>
              <w:t>搏</w:t>
            </w: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、血氧饱和度等测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>量</w:t>
            </w:r>
          </w:p>
        </w:tc>
      </w:tr>
    </w:tbl>
    <w:p>
      <w:pPr>
        <w:spacing w:line="206" w:lineRule="exact"/>
        <w:rPr>
          <w:rFonts w:ascii="Arial"/>
          <w:sz w:val="17"/>
        </w:rPr>
      </w:pPr>
      <w:r/>
    </w:p>
    <w:p>
      <w:pPr>
        <w:sectPr>
          <w:footerReference w:type="default" r:id="rId4"/>
          <w:pgSz w:w="11906" w:h="16839"/>
          <w:pgMar w:top="1431" w:right="1785" w:bottom="1376" w:left="1366" w:header="0" w:footer="1215" w:gutter="0"/>
        </w:sectPr>
        <w:rPr/>
      </w:pPr>
    </w:p>
    <w:p>
      <w:pPr>
        <w:rPr/>
      </w:pPr>
      <w:r/>
    </w:p>
    <w:p>
      <w:pPr>
        <w:spacing w:line="39" w:lineRule="exact"/>
        <w:rPr/>
      </w:pPr>
      <w:r/>
    </w:p>
    <w:tbl>
      <w:tblPr>
        <w:tblStyle w:val="2"/>
        <w:tblW w:w="868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658"/>
        <w:gridCol w:w="1322"/>
        <w:gridCol w:w="1262"/>
        <w:gridCol w:w="1311"/>
        <w:gridCol w:w="1536"/>
        <w:gridCol w:w="1838"/>
      </w:tblGrid>
      <w:tr>
        <w:trPr>
          <w:trHeight w:val="818" w:hRule="atLeast"/>
        </w:trPr>
        <w:tc>
          <w:tcPr>
            <w:tcW w:w="755" w:type="dxa"/>
            <w:vAlign w:val="top"/>
          </w:tcPr>
          <w:p>
            <w:pPr>
              <w:ind w:left="176"/>
              <w:spacing w:before="168" w:line="271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4"/>
              </w:rPr>
              <w:t>一级</w:t>
            </w:r>
          </w:p>
          <w:p>
            <w:pPr>
              <w:ind w:left="172"/>
              <w:spacing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658" w:type="dxa"/>
            <w:vAlign w:val="top"/>
          </w:tcPr>
          <w:p>
            <w:pPr>
              <w:ind w:left="123" w:right="119" w:firstLine="3"/>
              <w:spacing w:before="169" w:line="2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二级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序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号</w:t>
            </w:r>
          </w:p>
        </w:tc>
        <w:tc>
          <w:tcPr>
            <w:tcW w:w="1322" w:type="dxa"/>
            <w:vAlign w:val="top"/>
          </w:tcPr>
          <w:p>
            <w:pPr>
              <w:ind w:left="248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262" w:type="dxa"/>
            <w:vAlign w:val="top"/>
          </w:tcPr>
          <w:p>
            <w:pPr>
              <w:ind w:left="218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级目录</w:t>
            </w:r>
          </w:p>
        </w:tc>
        <w:tc>
          <w:tcPr>
            <w:tcW w:w="1311" w:type="dxa"/>
            <w:vAlign w:val="top"/>
          </w:tcPr>
          <w:p>
            <w:pPr>
              <w:ind w:left="240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监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管方式</w:t>
            </w:r>
          </w:p>
        </w:tc>
        <w:tc>
          <w:tcPr>
            <w:tcW w:w="1536" w:type="dxa"/>
            <w:vAlign w:val="top"/>
          </w:tcPr>
          <w:p>
            <w:pPr>
              <w:ind w:left="359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强检方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式</w:t>
            </w:r>
          </w:p>
        </w:tc>
        <w:tc>
          <w:tcPr>
            <w:tcW w:w="1838" w:type="dxa"/>
            <w:vAlign w:val="top"/>
          </w:tcPr>
          <w:p>
            <w:pPr>
              <w:ind w:left="196"/>
              <w:spacing w:before="30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强检范围及说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明</w:t>
            </w:r>
          </w:p>
        </w:tc>
      </w:tr>
      <w:tr>
        <w:trPr>
          <w:trHeight w:val="1638" w:hRule="atLeast"/>
        </w:trPr>
        <w:tc>
          <w:tcPr>
            <w:tcW w:w="75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38</w:t>
            </w:r>
          </w:p>
        </w:tc>
        <w:tc>
          <w:tcPr>
            <w:tcW w:w="65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52)</w:t>
            </w:r>
          </w:p>
        </w:tc>
        <w:tc>
          <w:tcPr>
            <w:tcW w:w="132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58" w:right="136" w:hanging="190"/>
              <w:spacing w:before="65" w:line="26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力测量用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互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感器</w:t>
            </w:r>
          </w:p>
        </w:tc>
        <w:tc>
          <w:tcPr>
            <w:tcW w:w="126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0" w:right="212" w:firstLine="22"/>
              <w:spacing w:before="65" w:line="26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电力测量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用互感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器</w:t>
            </w:r>
          </w:p>
        </w:tc>
        <w:tc>
          <w:tcPr>
            <w:tcW w:w="1311" w:type="dxa"/>
            <w:vAlign w:val="top"/>
          </w:tcPr>
          <w:p>
            <w:pPr>
              <w:ind w:left="121" w:right="63" w:hanging="4"/>
              <w:spacing w:before="33" w:line="25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00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kv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(含)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以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下型式批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、强制检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定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；</w:t>
            </w:r>
          </w:p>
          <w:p>
            <w:pPr>
              <w:ind w:left="129" w:right="206" w:hanging="12"/>
              <w:spacing w:line="23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00kv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以上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5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期检定</w:t>
            </w: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21" w:right="107"/>
              <w:spacing w:before="65" w:line="25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用于贸易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结算：作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为电能表的配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设备，对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用电量的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测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量。</w:t>
            </w:r>
          </w:p>
        </w:tc>
      </w:tr>
      <w:tr>
        <w:trPr>
          <w:trHeight w:val="729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39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25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53)</w:t>
            </w:r>
          </w:p>
        </w:tc>
        <w:tc>
          <w:tcPr>
            <w:tcW w:w="1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测绘仪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器</w:t>
            </w:r>
          </w:p>
        </w:tc>
        <w:tc>
          <w:tcPr>
            <w:tcW w:w="1262" w:type="dxa"/>
            <w:vAlign w:val="top"/>
          </w:tcPr>
          <w:p>
            <w:pPr>
              <w:ind w:left="224" w:right="212" w:hanging="2"/>
              <w:spacing w:before="120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持式激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光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测距仪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258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5" style="position:absolute;margin-left:-62.76pt;margin-top:19.3pt;mso-position-vertical-relative:top-margin-area;mso-position-horizontal-relative:right-margin-area;width:43pt;height:0.65pt;z-index:25170636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6" style="position:absolute;margin-left:-69.51pt;margin-top:19.6pt;mso-position-vertical-relative:top-margin-area;mso-position-horizontal-relative:right-margin-area;width:42.95pt;height:0.7pt;z-index:251705344;" fillcolor="#000000" filled="true" stroked="false"/>
              </w:pict>
            </w:r>
            <w:r/>
          </w:p>
        </w:tc>
      </w:tr>
      <w:tr>
        <w:trPr>
          <w:trHeight w:val="639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1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54)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331"/>
              <w:spacing w:before="21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全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站仪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21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7" style="position:absolute;margin-left:-63.01pt;margin-top:15.25pt;mso-position-vertical-relative:top-margin-area;mso-position-horizontal-relative:right-margin-area;width:42.95pt;height:0.7pt;z-index:251703296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8" style="position:absolute;margin-left:-69.56pt;margin-top:15.9pt;mso-position-vertical-relative:top-margin-area;mso-position-horizontal-relative:right-margin-area;width:43pt;height:0.7pt;z-index:251702272;" fillcolor="#000000" filled="true" stroked="false"/>
              </w:pict>
            </w:r>
            <w:r/>
          </w:p>
        </w:tc>
      </w:tr>
      <w:tr>
        <w:trPr>
          <w:trHeight w:val="821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306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55)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325"/>
              <w:spacing w:before="32" w:line="310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  <w:position w:val="7"/>
              </w:rPr>
              <w:t>测地型</w:t>
            </w:r>
          </w:p>
          <w:p>
            <w:pPr>
              <w:ind w:left="422"/>
              <w:spacing w:line="18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GNSS</w:t>
            </w:r>
          </w:p>
          <w:p>
            <w:pPr>
              <w:ind w:left="326"/>
              <w:spacing w:before="3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收机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30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9" style="position:absolute;margin-left:-62.31pt;margin-top:19.15pt;mso-position-vertical-relative:top-margin-area;mso-position-horizontal-relative:right-margin-area;width:42.95pt;height:0.65pt;z-index:251704320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0" style="position:absolute;margin-left:-70.66pt;margin-top:17.9pt;mso-position-vertical-relative:top-margin-area;mso-position-horizontal-relative:right-margin-area;width:43pt;height:0.7pt;z-index:251701248;" fillcolor="#000000" filled="true" stroked="false"/>
              </w:pict>
            </w:r>
            <w:r/>
          </w:p>
        </w:tc>
      </w:tr>
      <w:tr>
        <w:trPr>
          <w:trHeight w:val="822" w:hRule="atLeast"/>
        </w:trPr>
        <w:tc>
          <w:tcPr>
            <w:tcW w:w="7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76"/>
              <w:spacing w:before="65" w:line="18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4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0</w:t>
            </w:r>
          </w:p>
        </w:tc>
        <w:tc>
          <w:tcPr>
            <w:tcW w:w="658" w:type="dxa"/>
            <w:vAlign w:val="top"/>
          </w:tcPr>
          <w:p>
            <w:pPr>
              <w:ind w:left="159"/>
              <w:spacing w:before="30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56)</w:t>
            </w:r>
          </w:p>
        </w:tc>
        <w:tc>
          <w:tcPr>
            <w:tcW w:w="1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有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毒有害、</w:t>
            </w:r>
          </w:p>
          <w:p>
            <w:pPr>
              <w:ind w:left="152"/>
              <w:spacing w:before="2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燃易爆气</w:t>
            </w:r>
          </w:p>
          <w:p>
            <w:pPr>
              <w:ind w:left="353" w:right="136" w:hanging="207"/>
              <w:spacing w:before="19" w:line="26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检测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(报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警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仪</w:t>
            </w:r>
          </w:p>
        </w:tc>
        <w:tc>
          <w:tcPr>
            <w:tcW w:w="1262" w:type="dxa"/>
            <w:vAlign w:val="top"/>
          </w:tcPr>
          <w:p>
            <w:pPr>
              <w:ind w:left="227"/>
              <w:spacing w:before="3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氧化硫</w:t>
            </w:r>
          </w:p>
          <w:p>
            <w:pPr>
              <w:ind w:left="439"/>
              <w:spacing w:before="20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气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体</w:t>
            </w:r>
          </w:p>
          <w:p>
            <w:pPr>
              <w:ind w:left="327"/>
              <w:spacing w:before="2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检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测仪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30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1" style="position:absolute;margin-left:-62.26pt;margin-top:20.3pt;mso-position-vertical-relative:top-margin-area;mso-position-horizontal-relative:right-margin-area;width:43pt;height:0.65pt;z-index:251687936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2" style="position:absolute;margin-left:-70.91pt;margin-top:19.9pt;mso-position-vertical-relative:top-margin-area;mso-position-horizontal-relative:right-margin-area;width:42.95pt;height:0.65pt;z-index:251686912;" fillcolor="#000000" filled="true" stroked="false"/>
              </w:pict>
            </w:r>
            <w:r/>
          </w:p>
        </w:tc>
      </w:tr>
      <w:tr>
        <w:trPr>
          <w:trHeight w:val="776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8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57)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220" w:right="212" w:hanging="1"/>
              <w:spacing w:before="148" w:line="26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硫化氢气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分析仪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282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3" style="position:absolute;margin-left:-61.91pt;margin-top:20.65pt;mso-position-vertical-relative:top-margin-area;mso-position-horizontal-relative:right-margin-area;width:42.95pt;height:0.7pt;z-index:251700224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4" style="position:absolute;margin-left:-71.36pt;margin-top:19.1pt;mso-position-vertical-relative:top-margin-area;mso-position-horizontal-relative:right-margin-area;width:43pt;height:0.65pt;z-index:251699200;" fillcolor="#000000" filled="true" stroked="false"/>
              </w:pict>
            </w:r>
            <w:r/>
          </w:p>
        </w:tc>
      </w:tr>
      <w:tr>
        <w:trPr>
          <w:trHeight w:val="823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30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58)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223"/>
              <w:spacing w:before="34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一氧化碳</w:t>
            </w:r>
          </w:p>
          <w:p>
            <w:pPr>
              <w:ind w:left="433"/>
              <w:spacing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检测</w:t>
            </w:r>
          </w:p>
          <w:p>
            <w:pPr>
              <w:ind w:left="325"/>
              <w:spacing w:before="2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报警器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30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5" style="position:absolute;margin-left:-62.91pt;margin-top:16.1pt;mso-position-vertical-relative:top-margin-area;mso-position-horizontal-relative:right-margin-area;width:42.95pt;height:0.7pt;z-index:251697152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6" style="position:absolute;margin-left:-71.21pt;margin-top:15.95pt;mso-position-vertical-relative:top-margin-area;mso-position-horizontal-relative:right-margin-area;width:42.95pt;height:0.65pt;z-index:251698176;" fillcolor="#000000" filled="true" stroked="false"/>
              </w:pict>
            </w:r>
            <w:r/>
          </w:p>
        </w:tc>
      </w:tr>
      <w:tr>
        <w:trPr>
          <w:trHeight w:val="1093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59)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221" w:right="212" w:firstLine="2"/>
              <w:spacing w:before="35" w:line="24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一氧化碳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二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氧化碳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红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外线气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分析器</w:t>
            </w:r>
          </w:p>
        </w:tc>
        <w:tc>
          <w:tcPr>
            <w:tcW w:w="13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7" style="position:absolute;margin-left:-62.31pt;margin-top:27.95pt;mso-position-vertical-relative:top-margin-area;mso-position-horizontal-relative:right-margin-area;width:42.95pt;height:0.65pt;z-index:25169612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8" style="position:absolute;margin-left:-72.01pt;margin-top:26.85pt;mso-position-vertical-relative:top-margin-area;mso-position-horizontal-relative:right-margin-area;width:42.95pt;height:0.65pt;z-index:251693056;" fillcolor="#000000" filled="true" stroked="false"/>
              </w:pict>
            </w:r>
            <w:r/>
          </w:p>
        </w:tc>
      </w:tr>
      <w:tr>
        <w:trPr>
          <w:trHeight w:val="716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5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60)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430"/>
              <w:spacing w:before="117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4"/>
              </w:rPr>
              <w:t>烟气</w:t>
            </w:r>
          </w:p>
          <w:p>
            <w:pPr>
              <w:ind w:left="328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分析仪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253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9" style="position:absolute;margin-left:-62.46pt;margin-top:17.7pt;mso-position-vertical-relative:top-margin-area;mso-position-horizontal-relative:right-margin-area;width:43pt;height:0.7pt;z-index:251695104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0" style="position:absolute;margin-left:-70.91pt;margin-top:17.6pt;mso-position-vertical-relative:top-margin-area;mso-position-horizontal-relative:right-margin-area;width:42.95pt;height:0.7pt;z-index:251694080;" fillcolor="#000000" filled="true" stroked="false"/>
              </w:pict>
            </w:r>
            <w:r/>
          </w:p>
        </w:tc>
      </w:tr>
      <w:tr>
        <w:trPr>
          <w:trHeight w:val="838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61)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221" w:right="212"/>
              <w:spacing w:before="42" w:line="24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化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学发光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氮氧化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物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分析仪</w:t>
            </w:r>
          </w:p>
        </w:tc>
        <w:tc>
          <w:tcPr>
            <w:tcW w:w="131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1" style="position:absolute;margin-left:-61.86pt;margin-top:19.5pt;mso-position-vertical-relative:top-margin-area;mso-position-horizontal-relative:right-margin-area;width:43pt;height:0.7pt;z-index:251691008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2" style="position:absolute;margin-left:-72.81pt;margin-top:20.4001pt;mso-position-vertical-relative:top-margin-area;mso-position-horizontal-relative:right-margin-area;width:42.95pt;height:0.65pt;z-index:251692032;" fillcolor="#000000" filled="true" stroked="false"/>
              </w:pict>
            </w:r>
            <w:r/>
          </w:p>
        </w:tc>
      </w:tr>
      <w:tr>
        <w:trPr>
          <w:trHeight w:val="809" w:hRule="atLeast"/>
        </w:trPr>
        <w:tc>
          <w:tcPr>
            <w:tcW w:w="7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ind w:left="159"/>
              <w:spacing w:before="298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62)</w:t>
            </w:r>
          </w:p>
        </w:tc>
        <w:tc>
          <w:tcPr>
            <w:tcW w:w="1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2" w:type="dxa"/>
            <w:vAlign w:val="top"/>
          </w:tcPr>
          <w:p>
            <w:pPr>
              <w:ind w:left="459"/>
              <w:spacing w:before="161" w:line="273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2"/>
                <w:position w:val="4"/>
              </w:rPr>
              <w:t>甲烷</w:t>
            </w:r>
          </w:p>
          <w:p>
            <w:pPr>
              <w:ind w:left="325"/>
              <w:spacing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测定器</w:t>
            </w:r>
          </w:p>
        </w:tc>
        <w:tc>
          <w:tcPr>
            <w:tcW w:w="1311" w:type="dxa"/>
            <w:vAlign w:val="top"/>
          </w:tcPr>
          <w:p>
            <w:pPr>
              <w:ind w:left="257"/>
              <w:spacing w:before="297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型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式批准</w:t>
            </w:r>
          </w:p>
        </w:tc>
        <w:tc>
          <w:tcPr>
            <w:tcW w:w="1536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3" style="position:absolute;margin-left:-62.36pt;margin-top:18.9501pt;mso-position-vertical-relative:top-margin-area;mso-position-horizontal-relative:right-margin-area;width:43pt;height:0.65pt;z-index:251688960;" fillcolor="#000000" filled="true" stroked="false"/>
              </w:pict>
            </w:r>
            <w:r/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4" style="position:absolute;margin-left:-72.31pt;margin-top:19.05pt;mso-position-vertical-relative:top-margin-area;mso-position-horizontal-relative:right-margin-area;width:42.95pt;height:0.7pt;z-index:251689984;" fillcolor="#000000" filled="true" stroked="false"/>
              </w:pict>
            </w: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6" w:h="16839"/>
      <w:pgMar w:top="1431" w:right="1785" w:bottom="1376" w:left="1366" w:header="0" w:footer="12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5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5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9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4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9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市场监管总局关于公布</dc:title>
  <dc:creator>john</dc:creator>
  <dcterms:created xsi:type="dcterms:W3CDTF">2020-10-27T09:00:39Z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2023-07-05T13:20:43</vt:filetime>
  </op:property>
</op:Properties>
</file>